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DC" w:rsidRPr="00F868DC" w:rsidRDefault="00F868DC" w:rsidP="00F868DC">
      <w:pPr>
        <w:pBdr>
          <w:bottom w:val="single" w:sz="12" w:space="8" w:color="1039AE"/>
        </w:pBdr>
        <w:spacing w:after="502" w:line="569" w:lineRule="atLeast"/>
        <w:outlineLvl w:val="0"/>
        <w:rPr>
          <w:rFonts w:ascii="Arial" w:eastAsia="Times New Roman" w:hAnsi="Arial" w:cs="Arial"/>
          <w:color w:val="000000"/>
          <w:kern w:val="36"/>
          <w:sz w:val="44"/>
          <w:szCs w:val="44"/>
          <w:lang w:eastAsia="pl-PL"/>
        </w:rPr>
      </w:pPr>
      <w:r w:rsidRPr="00F868DC">
        <w:rPr>
          <w:rFonts w:ascii="Arial" w:eastAsia="Times New Roman" w:hAnsi="Arial" w:cs="Arial"/>
          <w:color w:val="000000"/>
          <w:kern w:val="36"/>
          <w:sz w:val="44"/>
          <w:szCs w:val="44"/>
          <w:lang w:eastAsia="pl-PL"/>
        </w:rPr>
        <w:t>Podręcznik</w:t>
      </w:r>
      <w:r w:rsidR="008A40A9">
        <w:rPr>
          <w:rFonts w:ascii="Arial" w:eastAsia="Times New Roman" w:hAnsi="Arial" w:cs="Arial"/>
          <w:color w:val="000000"/>
          <w:kern w:val="36"/>
          <w:sz w:val="44"/>
          <w:szCs w:val="44"/>
          <w:lang w:eastAsia="pl-PL"/>
        </w:rPr>
        <w:t>i do religii na rok szkolny 2023/2024</w:t>
      </w:r>
    </w:p>
    <w:p w:rsidR="00F868DC" w:rsidRPr="00F868DC" w:rsidRDefault="00F868DC" w:rsidP="00F868DC">
      <w:pPr>
        <w:spacing w:after="0" w:line="402" w:lineRule="atLeast"/>
        <w:rPr>
          <w:rFonts w:ascii="Arial" w:eastAsia="Times New Roman" w:hAnsi="Arial" w:cs="Arial"/>
          <w:color w:val="393939"/>
          <w:sz w:val="25"/>
          <w:szCs w:val="25"/>
          <w:lang w:eastAsia="pl-PL"/>
        </w:rPr>
      </w:pPr>
      <w:r w:rsidRPr="00F868DC">
        <w:rPr>
          <w:rFonts w:ascii="Arial" w:eastAsia="Times New Roman" w:hAnsi="Arial" w:cs="Arial"/>
          <w:b/>
          <w:bCs/>
          <w:color w:val="393939"/>
          <w:sz w:val="25"/>
          <w:u w:val="single"/>
          <w:lang w:eastAsia="pl-PL"/>
        </w:rPr>
        <w:t>W</w:t>
      </w:r>
      <w:r w:rsidR="008A40A9">
        <w:rPr>
          <w:rFonts w:ascii="Arial" w:eastAsia="Times New Roman" w:hAnsi="Arial" w:cs="Arial"/>
          <w:b/>
          <w:bCs/>
          <w:color w:val="393939"/>
          <w:sz w:val="25"/>
          <w:u w:val="single"/>
          <w:lang w:eastAsia="pl-PL"/>
        </w:rPr>
        <w:t>ykaz książek na rok szkolny 2023</w:t>
      </w:r>
      <w:r w:rsidRPr="00F868DC">
        <w:rPr>
          <w:rFonts w:ascii="Arial" w:eastAsia="Times New Roman" w:hAnsi="Arial" w:cs="Arial"/>
          <w:b/>
          <w:bCs/>
          <w:color w:val="393939"/>
          <w:sz w:val="25"/>
          <w:u w:val="single"/>
          <w:lang w:eastAsia="pl-PL"/>
        </w:rPr>
        <w:t>/202</w:t>
      </w:r>
      <w:r w:rsidR="008A40A9">
        <w:rPr>
          <w:rFonts w:ascii="Arial" w:eastAsia="Times New Roman" w:hAnsi="Arial" w:cs="Arial"/>
          <w:b/>
          <w:bCs/>
          <w:color w:val="393939"/>
          <w:sz w:val="25"/>
          <w:u w:val="single"/>
          <w:lang w:eastAsia="pl-PL"/>
        </w:rPr>
        <w:t>4</w:t>
      </w:r>
    </w:p>
    <w:p w:rsidR="00F868DC" w:rsidRPr="00F868DC" w:rsidRDefault="00F868DC" w:rsidP="00F868DC">
      <w:pPr>
        <w:spacing w:after="0" w:line="402" w:lineRule="atLeast"/>
        <w:rPr>
          <w:rFonts w:ascii="Arial" w:eastAsia="Times New Roman" w:hAnsi="Arial" w:cs="Arial"/>
          <w:color w:val="393939"/>
          <w:sz w:val="25"/>
          <w:szCs w:val="25"/>
          <w:lang w:eastAsia="pl-PL"/>
        </w:rPr>
      </w:pPr>
      <w:r w:rsidRPr="00F868DC">
        <w:rPr>
          <w:rFonts w:ascii="Arial" w:eastAsia="Times New Roman" w:hAnsi="Arial" w:cs="Arial"/>
          <w:color w:val="393939"/>
          <w:sz w:val="25"/>
          <w:szCs w:val="25"/>
          <w:lang w:eastAsia="pl-PL"/>
        </w:rPr>
        <w:t> </w:t>
      </w:r>
    </w:p>
    <w:p w:rsidR="00F868DC" w:rsidRPr="00F868DC" w:rsidRDefault="00F868DC" w:rsidP="00F868DC">
      <w:pPr>
        <w:spacing w:after="0" w:line="402" w:lineRule="atLeast"/>
        <w:rPr>
          <w:rFonts w:ascii="Arial" w:eastAsia="Times New Roman" w:hAnsi="Arial" w:cs="Arial"/>
          <w:color w:val="393939"/>
          <w:sz w:val="25"/>
          <w:szCs w:val="25"/>
          <w:lang w:eastAsia="pl-PL"/>
        </w:rPr>
      </w:pPr>
      <w:r w:rsidRPr="00F868DC">
        <w:rPr>
          <w:rFonts w:ascii="Arial" w:eastAsia="Times New Roman" w:hAnsi="Arial" w:cs="Arial"/>
          <w:color w:val="393939"/>
          <w:sz w:val="25"/>
          <w:szCs w:val="25"/>
          <w:lang w:eastAsia="pl-PL"/>
        </w:rPr>
        <w:t> </w:t>
      </w:r>
    </w:p>
    <w:p w:rsidR="00F868DC" w:rsidRPr="00F868DC" w:rsidRDefault="00F868DC" w:rsidP="00F868DC">
      <w:pPr>
        <w:spacing w:after="0" w:line="402" w:lineRule="atLeast"/>
        <w:rPr>
          <w:rFonts w:ascii="Arial" w:eastAsia="Times New Roman" w:hAnsi="Arial" w:cs="Arial"/>
          <w:color w:val="393939"/>
          <w:sz w:val="25"/>
          <w:szCs w:val="25"/>
          <w:lang w:eastAsia="pl-PL"/>
        </w:rPr>
      </w:pPr>
      <w:r w:rsidRPr="00F868DC">
        <w:rPr>
          <w:rFonts w:ascii="Arial" w:eastAsia="Times New Roman" w:hAnsi="Arial" w:cs="Arial"/>
          <w:color w:val="393939"/>
          <w:sz w:val="25"/>
          <w:szCs w:val="25"/>
          <w:lang w:eastAsia="pl-PL"/>
        </w:rPr>
        <w:t>Klasa 0 – „Jesteśmy dziećmi Boga”, Ks. Władysław Kubik,</w:t>
      </w:r>
      <w:r w:rsidRPr="00F868DC">
        <w:rPr>
          <w:rFonts w:ascii="Arial" w:eastAsia="Times New Roman" w:hAnsi="Arial" w:cs="Arial"/>
          <w:color w:val="393939"/>
          <w:sz w:val="25"/>
          <w:szCs w:val="25"/>
          <w:lang w:eastAsia="pl-PL"/>
        </w:rPr>
        <w:br/>
        <w:t>Wydawnictwo WAM</w:t>
      </w:r>
    </w:p>
    <w:p w:rsidR="00F868DC" w:rsidRPr="00F868DC" w:rsidRDefault="00F868DC" w:rsidP="00F868DC">
      <w:pPr>
        <w:spacing w:after="0" w:line="402" w:lineRule="atLeast"/>
        <w:rPr>
          <w:rFonts w:ascii="Arial" w:eastAsia="Times New Roman" w:hAnsi="Arial" w:cs="Arial"/>
          <w:color w:val="393939"/>
          <w:sz w:val="25"/>
          <w:szCs w:val="25"/>
          <w:lang w:eastAsia="pl-PL"/>
        </w:rPr>
      </w:pPr>
      <w:r w:rsidRPr="00F868DC">
        <w:rPr>
          <w:rFonts w:ascii="Arial" w:eastAsia="Times New Roman" w:hAnsi="Arial" w:cs="Arial"/>
          <w:color w:val="393939"/>
          <w:sz w:val="25"/>
          <w:szCs w:val="25"/>
          <w:lang w:eastAsia="pl-PL"/>
        </w:rPr>
        <w:t>Klasa I szkoły podstawowej – „Jesteśmy w rodzinie Pana  Jezusa”, Ks. Władysław Kubik, Wydawnictwo WAM  + Zeszyt ucznia</w:t>
      </w:r>
    </w:p>
    <w:p w:rsidR="00F868DC" w:rsidRPr="00F868DC" w:rsidRDefault="00F868DC" w:rsidP="00F868DC">
      <w:pPr>
        <w:spacing w:after="0" w:line="402" w:lineRule="atLeast"/>
        <w:rPr>
          <w:rFonts w:ascii="Arial" w:eastAsia="Times New Roman" w:hAnsi="Arial" w:cs="Arial"/>
          <w:color w:val="393939"/>
          <w:sz w:val="25"/>
          <w:szCs w:val="25"/>
          <w:lang w:eastAsia="pl-PL"/>
        </w:rPr>
      </w:pPr>
      <w:r w:rsidRPr="00F868DC">
        <w:rPr>
          <w:rFonts w:ascii="Arial" w:eastAsia="Times New Roman" w:hAnsi="Arial" w:cs="Arial"/>
          <w:color w:val="393939"/>
          <w:sz w:val="25"/>
          <w:szCs w:val="25"/>
          <w:lang w:eastAsia="pl-PL"/>
        </w:rPr>
        <w:t>Klasa II szkoły podstawowej - „Kochamy Pana Jezusa”, Ks. Władysław Kubik, Wydawnictwo WAM  + Zeszyt ucznia</w:t>
      </w:r>
    </w:p>
    <w:p w:rsidR="00F868DC" w:rsidRPr="00F868DC" w:rsidRDefault="00F868DC" w:rsidP="00F868DC">
      <w:pPr>
        <w:spacing w:after="0" w:line="402" w:lineRule="atLeast"/>
        <w:rPr>
          <w:rFonts w:ascii="Arial" w:eastAsia="Times New Roman" w:hAnsi="Arial" w:cs="Arial"/>
          <w:color w:val="393939"/>
          <w:sz w:val="25"/>
          <w:szCs w:val="25"/>
          <w:lang w:eastAsia="pl-PL"/>
        </w:rPr>
      </w:pPr>
      <w:r w:rsidRPr="00F868DC">
        <w:rPr>
          <w:rFonts w:ascii="Arial" w:eastAsia="Times New Roman" w:hAnsi="Arial" w:cs="Arial"/>
          <w:color w:val="393939"/>
          <w:sz w:val="25"/>
          <w:szCs w:val="25"/>
          <w:lang w:eastAsia="pl-PL"/>
        </w:rPr>
        <w:t>Klasa III szkoły podstawowej – „Przyjmujemy Pana Jezusa”, Ks. Władysław Kubik, Wydawnictwo WAM</w:t>
      </w:r>
      <w:r>
        <w:rPr>
          <w:rFonts w:ascii="Arial" w:eastAsia="Times New Roman" w:hAnsi="Arial" w:cs="Arial"/>
          <w:color w:val="393939"/>
          <w:sz w:val="25"/>
          <w:szCs w:val="25"/>
          <w:lang w:eastAsia="pl-PL"/>
        </w:rPr>
        <w:t xml:space="preserve"> + Zeszyt ucznia</w:t>
      </w:r>
    </w:p>
    <w:p w:rsidR="00F868DC" w:rsidRPr="00F868DC" w:rsidRDefault="00F868DC" w:rsidP="00F868DC">
      <w:pPr>
        <w:spacing w:after="0" w:line="402" w:lineRule="atLeast"/>
        <w:rPr>
          <w:rFonts w:ascii="Arial" w:eastAsia="Times New Roman" w:hAnsi="Arial" w:cs="Arial"/>
          <w:color w:val="393939"/>
          <w:sz w:val="25"/>
          <w:szCs w:val="25"/>
          <w:lang w:eastAsia="pl-PL"/>
        </w:rPr>
      </w:pPr>
      <w:r w:rsidRPr="00F868DC">
        <w:rPr>
          <w:rFonts w:ascii="Arial" w:eastAsia="Times New Roman" w:hAnsi="Arial" w:cs="Arial"/>
          <w:color w:val="393939"/>
          <w:sz w:val="25"/>
          <w:szCs w:val="25"/>
          <w:lang w:eastAsia="pl-PL"/>
        </w:rPr>
        <w:t>Klasa IV szkoły podstawowej – „Zaproszeni przez Boga”, Zbigniew Marek, Anna Walulik, Wydawnictwo WAM</w:t>
      </w:r>
    </w:p>
    <w:p w:rsidR="00F868DC" w:rsidRPr="00F868DC" w:rsidRDefault="00F868DC" w:rsidP="00F868DC">
      <w:pPr>
        <w:spacing w:after="0" w:line="402" w:lineRule="atLeast"/>
        <w:rPr>
          <w:rFonts w:ascii="Arial" w:eastAsia="Times New Roman" w:hAnsi="Arial" w:cs="Arial"/>
          <w:color w:val="393939"/>
          <w:sz w:val="25"/>
          <w:szCs w:val="25"/>
          <w:lang w:eastAsia="pl-PL"/>
        </w:rPr>
      </w:pPr>
      <w:r w:rsidRPr="00F868DC">
        <w:rPr>
          <w:rFonts w:ascii="Arial" w:eastAsia="Times New Roman" w:hAnsi="Arial" w:cs="Arial"/>
          <w:color w:val="393939"/>
          <w:sz w:val="25"/>
          <w:szCs w:val="25"/>
          <w:lang w:eastAsia="pl-PL"/>
        </w:rPr>
        <w:t>Klasa V szkoły podstawowej – „Obdarowani przez Boga’’ ,Zbigniew Marek, AnnaWalulik, Wydawnictwo WAM</w:t>
      </w:r>
    </w:p>
    <w:p w:rsidR="00F868DC" w:rsidRPr="00F868DC" w:rsidRDefault="00F868DC" w:rsidP="00F868DC">
      <w:pPr>
        <w:spacing w:after="0" w:line="402" w:lineRule="atLeast"/>
        <w:rPr>
          <w:rFonts w:ascii="Arial" w:eastAsia="Times New Roman" w:hAnsi="Arial" w:cs="Arial"/>
          <w:color w:val="393939"/>
          <w:sz w:val="25"/>
          <w:szCs w:val="25"/>
          <w:lang w:eastAsia="pl-PL"/>
        </w:rPr>
      </w:pPr>
      <w:r w:rsidRPr="00F868DC">
        <w:rPr>
          <w:rFonts w:ascii="Arial" w:eastAsia="Times New Roman" w:hAnsi="Arial" w:cs="Arial"/>
          <w:color w:val="393939"/>
          <w:sz w:val="25"/>
          <w:szCs w:val="25"/>
          <w:lang w:eastAsia="pl-PL"/>
        </w:rPr>
        <w:t>Klasa VI szkoły podstawowej – ,,Przemienieni przez Boga”, Zbigniew Marek, Anna Walulik, Wydawnictwo WAM</w:t>
      </w:r>
    </w:p>
    <w:p w:rsidR="00F868DC" w:rsidRPr="00F868DC" w:rsidRDefault="00F868DC" w:rsidP="00F868DC">
      <w:pPr>
        <w:spacing w:after="0" w:line="402" w:lineRule="atLeast"/>
        <w:rPr>
          <w:rFonts w:ascii="Arial" w:eastAsia="Times New Roman" w:hAnsi="Arial" w:cs="Arial"/>
          <w:color w:val="393939"/>
          <w:sz w:val="25"/>
          <w:szCs w:val="25"/>
          <w:lang w:eastAsia="pl-PL"/>
        </w:rPr>
      </w:pPr>
      <w:r w:rsidRPr="00F868DC">
        <w:rPr>
          <w:rFonts w:ascii="Arial" w:eastAsia="Times New Roman" w:hAnsi="Arial" w:cs="Arial"/>
          <w:color w:val="393939"/>
          <w:sz w:val="25"/>
          <w:szCs w:val="25"/>
          <w:lang w:eastAsia="pl-PL"/>
        </w:rPr>
        <w:t>Klasa VII – „Jezus uczy i zbawia”, Zbigniew Marek, Anna Walulik,</w:t>
      </w:r>
      <w:r w:rsidRPr="00F868DC">
        <w:rPr>
          <w:rFonts w:ascii="Arial" w:eastAsia="Times New Roman" w:hAnsi="Arial" w:cs="Arial"/>
          <w:color w:val="393939"/>
          <w:sz w:val="25"/>
          <w:szCs w:val="25"/>
          <w:lang w:eastAsia="pl-PL"/>
        </w:rPr>
        <w:br/>
        <w:t>Wydawnictwo WAM</w:t>
      </w:r>
    </w:p>
    <w:p w:rsidR="00F868DC" w:rsidRPr="00F868DC" w:rsidRDefault="00F868DC" w:rsidP="00F868DC">
      <w:pPr>
        <w:spacing w:line="402" w:lineRule="atLeast"/>
        <w:rPr>
          <w:rFonts w:ascii="Arial" w:eastAsia="Times New Roman" w:hAnsi="Arial" w:cs="Arial"/>
          <w:color w:val="393939"/>
          <w:sz w:val="25"/>
          <w:szCs w:val="25"/>
          <w:lang w:eastAsia="pl-PL"/>
        </w:rPr>
      </w:pPr>
      <w:r w:rsidRPr="00F868DC">
        <w:rPr>
          <w:rFonts w:ascii="Arial" w:eastAsia="Times New Roman" w:hAnsi="Arial" w:cs="Arial"/>
          <w:color w:val="393939"/>
          <w:sz w:val="25"/>
          <w:szCs w:val="25"/>
          <w:lang w:eastAsia="pl-PL"/>
        </w:rPr>
        <w:t>Klasa VIII – „Jezus działa i zbawia”, Zbigniew Marek, Anna Walulik,</w:t>
      </w:r>
      <w:r w:rsidRPr="00F868DC">
        <w:rPr>
          <w:rFonts w:ascii="Arial" w:eastAsia="Times New Roman" w:hAnsi="Arial" w:cs="Arial"/>
          <w:color w:val="393939"/>
          <w:sz w:val="25"/>
          <w:szCs w:val="25"/>
          <w:lang w:eastAsia="pl-PL"/>
        </w:rPr>
        <w:br/>
        <w:t>Wydawnictwo WAM</w:t>
      </w:r>
    </w:p>
    <w:p w:rsidR="004A44FA" w:rsidRDefault="004A44FA"/>
    <w:sectPr w:rsidR="004A44FA" w:rsidSect="004A4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F868DC"/>
    <w:rsid w:val="00186924"/>
    <w:rsid w:val="004A44FA"/>
    <w:rsid w:val="008A40A9"/>
    <w:rsid w:val="00F8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4FA"/>
  </w:style>
  <w:style w:type="paragraph" w:styleId="Nagwek1">
    <w:name w:val="heading 1"/>
    <w:basedOn w:val="Normalny"/>
    <w:link w:val="Nagwek1Znak"/>
    <w:uiPriority w:val="9"/>
    <w:qFormat/>
    <w:rsid w:val="00F86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68D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8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868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5351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833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2</cp:revision>
  <dcterms:created xsi:type="dcterms:W3CDTF">2023-07-05T13:08:00Z</dcterms:created>
  <dcterms:modified xsi:type="dcterms:W3CDTF">2023-07-05T13:08:00Z</dcterms:modified>
</cp:coreProperties>
</file>